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66"/>
        <w:tblW w:w="15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999"/>
        <w:gridCol w:w="1709"/>
        <w:gridCol w:w="1394"/>
        <w:gridCol w:w="2089"/>
        <w:gridCol w:w="1892"/>
        <w:gridCol w:w="1637"/>
        <w:gridCol w:w="366"/>
        <w:gridCol w:w="72"/>
        <w:gridCol w:w="1692"/>
        <w:gridCol w:w="303"/>
        <w:gridCol w:w="2261"/>
      </w:tblGrid>
      <w:tr w:rsidR="002357DE" w:rsidTr="001C3B72">
        <w:trPr>
          <w:trHeight w:val="438"/>
        </w:trPr>
        <w:tc>
          <w:tcPr>
            <w:tcW w:w="152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left="4"/>
              <w:jc w:val="center"/>
            </w:pPr>
            <w:r>
              <w:t xml:space="preserve">Wragby Primary School </w:t>
            </w:r>
            <w:r>
              <w:t xml:space="preserve">EYFS </w:t>
            </w:r>
            <w:r>
              <w:t>History Plan and Curriculum Coverage</w:t>
            </w:r>
          </w:p>
        </w:tc>
      </w:tr>
      <w:tr w:rsidR="002357DE" w:rsidTr="001C3B72">
        <w:trPr>
          <w:trHeight w:val="223"/>
        </w:trPr>
        <w:tc>
          <w:tcPr>
            <w:tcW w:w="18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>Golden Threads</w:t>
            </w:r>
          </w:p>
          <w:p w:rsidR="002357DE" w:rsidRDefault="002357DE" w:rsidP="001C3B72">
            <w:pPr>
              <w:ind w:right="7"/>
              <w:jc w:val="center"/>
            </w:pPr>
            <w:r>
              <w:t xml:space="preserve">Substantive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</w:tcPr>
          <w:p w:rsidR="002357DE" w:rsidRDefault="002357DE" w:rsidP="001C3B72">
            <w:pPr>
              <w:ind w:right="4"/>
              <w:jc w:val="center"/>
            </w:pPr>
            <w:r>
              <w:t>Society and Community</w:t>
            </w: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030A0"/>
          </w:tcPr>
          <w:p w:rsidR="002357DE" w:rsidRDefault="002357DE" w:rsidP="001C3B72">
            <w:pPr>
              <w:ind w:right="7"/>
              <w:jc w:val="center"/>
            </w:pPr>
            <w:r>
              <w:t>Exploration and Invasion</w:t>
            </w:r>
            <w:r>
              <w:t xml:space="preserve"> 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0000"/>
          </w:tcPr>
          <w:p w:rsidR="002357DE" w:rsidRDefault="002357DE" w:rsidP="001C3B72">
            <w:pPr>
              <w:ind w:right="8"/>
              <w:jc w:val="center"/>
            </w:pPr>
            <w:r>
              <w:t>Conflict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00"/>
          </w:tcPr>
          <w:p w:rsidR="002357DE" w:rsidRDefault="002357DE" w:rsidP="001C3B72">
            <w:pPr>
              <w:spacing w:after="123"/>
            </w:pPr>
          </w:p>
        </w:tc>
        <w:tc>
          <w:tcPr>
            <w:tcW w:w="425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00"/>
          </w:tcPr>
          <w:p w:rsidR="002357DE" w:rsidRDefault="002357DE" w:rsidP="001C3B72">
            <w:pPr>
              <w:jc w:val="center"/>
            </w:pPr>
            <w:r>
              <w:t>Power</w:t>
            </w:r>
          </w:p>
        </w:tc>
      </w:tr>
      <w:tr w:rsidR="002357DE" w:rsidTr="001C3B72">
        <w:trPr>
          <w:trHeight w:val="223"/>
        </w:trPr>
        <w:tc>
          <w:tcPr>
            <w:tcW w:w="18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>Golden Threads</w:t>
            </w:r>
          </w:p>
          <w:p w:rsidR="002357DE" w:rsidRDefault="002357DE" w:rsidP="001C3B72">
            <w:pPr>
              <w:jc w:val="center"/>
            </w:pPr>
            <w:r>
              <w:t>Disciplinary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Historical Significance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Similarities and Differences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Cause and Effect</w:t>
            </w:r>
          </w:p>
        </w:tc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 xml:space="preserve">Knowledge and </w:t>
            </w:r>
            <w:proofErr w:type="gramStart"/>
            <w:r>
              <w:t>Understanding</w:t>
            </w:r>
            <w:proofErr w:type="gramEnd"/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Using Evidence</w:t>
            </w:r>
          </w:p>
        </w:tc>
        <w:tc>
          <w:tcPr>
            <w:tcW w:w="21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Chronological Understanding</w:t>
            </w:r>
          </w:p>
        </w:tc>
        <w:tc>
          <w:tcPr>
            <w:tcW w:w="2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</w:tcPr>
          <w:p w:rsidR="002357DE" w:rsidRDefault="002357DE" w:rsidP="001C3B72">
            <w:pPr>
              <w:jc w:val="center"/>
            </w:pPr>
            <w:r>
              <w:t>Continuity and Change</w:t>
            </w:r>
          </w:p>
        </w:tc>
      </w:tr>
      <w:tr w:rsidR="002357DE" w:rsidTr="001C3B72">
        <w:trPr>
          <w:trHeight w:val="223"/>
        </w:trPr>
        <w:tc>
          <w:tcPr>
            <w:tcW w:w="152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jc w:val="center"/>
            </w:pPr>
          </w:p>
          <w:p w:rsidR="002357DE" w:rsidRDefault="002357DE" w:rsidP="001C3B72">
            <w:pPr>
              <w:jc w:val="center"/>
            </w:pPr>
          </w:p>
          <w:p w:rsidR="002357DE" w:rsidRDefault="002357DE" w:rsidP="001C3B72">
            <w:pPr>
              <w:jc w:val="center"/>
            </w:pPr>
          </w:p>
        </w:tc>
      </w:tr>
      <w:tr w:rsidR="002357DE" w:rsidTr="001C3B72">
        <w:trPr>
          <w:trHeight w:val="22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 xml:space="preserve">Age Phase 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 xml:space="preserve">Year Group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4"/>
              <w:jc w:val="center"/>
            </w:pPr>
            <w:r>
              <w:t xml:space="preserve">Topic Name </w:t>
            </w: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 xml:space="preserve">Historical Enquiry Question 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8"/>
              <w:jc w:val="center"/>
            </w:pPr>
            <w:r>
              <w:t xml:space="preserve">Main National Curriculum Focus 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left="83"/>
            </w:pPr>
            <w:r>
              <w:rPr>
                <w:color w:val="0070C0"/>
              </w:rPr>
              <w:t>CC Links/Key Texts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jc w:val="center"/>
            </w:pPr>
            <w:r>
              <w:t>Values</w:t>
            </w:r>
          </w:p>
        </w:tc>
      </w:tr>
      <w:tr w:rsidR="002357DE" w:rsidTr="001C3B72">
        <w:trPr>
          <w:trHeight w:val="223"/>
        </w:trPr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>EYFS</w:t>
            </w:r>
          </w:p>
        </w:tc>
        <w:tc>
          <w:tcPr>
            <w:tcW w:w="9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  <w:r>
              <w:t>Reception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  <w:r w:rsidRPr="0004681F">
              <w:rPr>
                <w:rFonts w:ascii="Arial" w:hAnsi="Arial"/>
                <w:b/>
                <w:sz w:val="16"/>
              </w:rPr>
              <w:t>All About Me</w:t>
            </w: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>How do I change as I grow?</w:t>
            </w:r>
          </w:p>
          <w:p w:rsidR="002357DE" w:rsidRDefault="002357DE" w:rsidP="001C3B72">
            <w:pPr>
              <w:ind w:right="7"/>
              <w:jc w:val="center"/>
            </w:pPr>
            <w:r>
              <w:t>How do the seasons change?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t>All About Me: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Families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Family Tree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Changes to the local area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Old and new homes.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Growing up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Simple Timelines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Seasons</w:t>
            </w:r>
          </w:p>
          <w:p w:rsidR="002357DE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Home objects from the past</w:t>
            </w:r>
          </w:p>
          <w:p w:rsidR="002357DE" w:rsidRPr="002A3C9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Harvest now and then.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Books about School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Home by Carson Ellis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The House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Books about construction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Pets and animal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Books about Autumn</w:t>
            </w:r>
          </w:p>
          <w:p w:rsidR="002357DE" w:rsidRDefault="002357DE" w:rsidP="001C3B72">
            <w:pPr>
              <w:ind w:left="83"/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Mutual respect</w:t>
            </w:r>
          </w:p>
          <w:p w:rsidR="002357DE" w:rsidRPr="00ED5374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Tolerance of those of different faiths and beliefs.</w:t>
            </w:r>
          </w:p>
          <w:p w:rsidR="002357DE" w:rsidRDefault="002357DE" w:rsidP="001C3B72">
            <w:pPr>
              <w:pStyle w:val="ListParagraph"/>
              <w:numPr>
                <w:ilvl w:val="0"/>
                <w:numId w:val="2"/>
              </w:numPr>
            </w:pPr>
            <w:r>
              <w:t xml:space="preserve">All </w:t>
            </w:r>
            <w:r w:rsidRPr="00ED5374">
              <w:rPr>
                <w:rFonts w:ascii="ArialMT" w:hAnsi="ArialMT"/>
              </w:rPr>
              <w:t>protected characteristics</w:t>
            </w:r>
          </w:p>
        </w:tc>
      </w:tr>
      <w:tr w:rsidR="002357DE" w:rsidTr="001C3B72">
        <w:trPr>
          <w:trHeight w:val="223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9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jc w:val="center"/>
              <w:rPr>
                <w:rFonts w:ascii="Arial" w:hAnsi="Arial"/>
                <w:b/>
                <w:sz w:val="16"/>
              </w:rPr>
            </w:pPr>
            <w:r w:rsidRPr="0004681F">
              <w:rPr>
                <w:rFonts w:ascii="Arial" w:hAnsi="Arial"/>
                <w:b/>
                <w:sz w:val="16"/>
              </w:rPr>
              <w:t>Tell me a story</w:t>
            </w:r>
          </w:p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>Can I order traditional stories?</w:t>
            </w:r>
          </w:p>
          <w:p w:rsidR="002357DE" w:rsidRDefault="002357DE" w:rsidP="001C3B72">
            <w:pPr>
              <w:ind w:right="7"/>
              <w:jc w:val="center"/>
            </w:pPr>
            <w:r>
              <w:t>How do stories tell us about past events?</w:t>
            </w:r>
          </w:p>
          <w:p w:rsidR="002357DE" w:rsidRDefault="002357DE" w:rsidP="001C3B72">
            <w:pPr>
              <w:ind w:right="7"/>
              <w:jc w:val="center"/>
            </w:pPr>
            <w:r>
              <w:t>Which stories are fact and which are fiction?</w:t>
            </w:r>
          </w:p>
          <w:p w:rsidR="002357DE" w:rsidRDefault="002357DE" w:rsidP="001C3B72">
            <w:pPr>
              <w:ind w:right="7"/>
              <w:jc w:val="center"/>
            </w:pPr>
            <w:r>
              <w:t>How can a story map show chronology?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t>Tell me a story: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Chronology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Traditional stories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Oral traditions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Nursery rhymes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Gunpowder Plot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Remembrance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Diwali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Christmas Story</w:t>
            </w:r>
          </w:p>
          <w:p w:rsidR="002357DE" w:rsidRDefault="002357DE" w:rsidP="001C3B72">
            <w:pPr>
              <w:ind w:right="8"/>
            </w:pPr>
            <w:r w:rsidRPr="008C43B3">
              <w:rPr>
                <w:rFonts w:ascii="Arial" w:hAnsi="Arial"/>
                <w:sz w:val="16"/>
              </w:rPr>
              <w:t>Seasons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Human Body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About Diwali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Guy Fawkes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Firework Safety Posters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About Christmas</w:t>
            </w:r>
          </w:p>
          <w:p w:rsidR="002357DE" w:rsidRDefault="002357DE" w:rsidP="001C3B72">
            <w:pPr>
              <w:ind w:left="83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Pr="00305FD1">
              <w:rPr>
                <w:rFonts w:cs="Calibri"/>
                <w:sz w:val="20"/>
                <w:szCs w:val="20"/>
              </w:rPr>
              <w:t>About Hannukah</w:t>
            </w:r>
          </w:p>
          <w:p w:rsidR="002357DE" w:rsidRDefault="002357DE" w:rsidP="001C3B72">
            <w:pPr>
              <w:ind w:left="83"/>
            </w:pPr>
            <w:r>
              <w:t>Traditional Stories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The rule of law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Individual liberty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Mutual respect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Tolerance of those of different faiths and beliefs.</w:t>
            </w:r>
          </w:p>
          <w:p w:rsidR="002357DE" w:rsidRDefault="002357DE" w:rsidP="001C3B72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 xml:space="preserve">All </w:t>
            </w:r>
            <w:r w:rsidRPr="007E1BF8">
              <w:rPr>
                <w:rFonts w:ascii="ArialMT" w:hAnsi="ArialMT"/>
              </w:rPr>
              <w:t>protected characteristics</w:t>
            </w:r>
          </w:p>
        </w:tc>
      </w:tr>
      <w:tr w:rsidR="002357DE" w:rsidTr="001C3B72">
        <w:trPr>
          <w:trHeight w:val="223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9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jc w:val="center"/>
              <w:rPr>
                <w:rFonts w:ascii="Arial" w:hAnsi="Arial"/>
                <w:b/>
                <w:sz w:val="16"/>
              </w:rPr>
            </w:pPr>
            <w:r w:rsidRPr="0004681F">
              <w:rPr>
                <w:rFonts w:ascii="Arial" w:hAnsi="Arial"/>
                <w:b/>
                <w:sz w:val="16"/>
              </w:rPr>
              <w:t>Tell me another story</w:t>
            </w:r>
          </w:p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lastRenderedPageBreak/>
              <w:t>Can I order traditional stories?</w:t>
            </w:r>
          </w:p>
          <w:p w:rsidR="002357DE" w:rsidRDefault="002357DE" w:rsidP="001C3B72">
            <w:pPr>
              <w:ind w:right="7"/>
              <w:jc w:val="center"/>
            </w:pPr>
            <w:r>
              <w:lastRenderedPageBreak/>
              <w:t>How do stories tell us about past events?</w:t>
            </w:r>
          </w:p>
          <w:p w:rsidR="002357DE" w:rsidRDefault="002357DE" w:rsidP="001C3B72">
            <w:pPr>
              <w:ind w:right="7"/>
              <w:jc w:val="center"/>
            </w:pPr>
            <w:r>
              <w:t>Which stories are fact and which are fiction?</w:t>
            </w:r>
          </w:p>
          <w:p w:rsidR="002357DE" w:rsidRDefault="002357DE" w:rsidP="001C3B72">
            <w:pPr>
              <w:ind w:right="7"/>
              <w:jc w:val="center"/>
            </w:pPr>
            <w:r>
              <w:t>What do Nursery rhymes tell us about the past?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lastRenderedPageBreak/>
              <w:t>Tell me another story: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Chronology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lastRenderedPageBreak/>
              <w:t>Traditional stories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Oral traditions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Nursery rhymes</w:t>
            </w:r>
          </w:p>
          <w:p w:rsidR="002357DE" w:rsidRPr="00AF75DC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Seasons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</w:t>
            </w:r>
            <w:r w:rsidRPr="00305FD1">
              <w:rPr>
                <w:rFonts w:cs="Calibri"/>
                <w:sz w:val="20"/>
                <w:szCs w:val="20"/>
              </w:rPr>
              <w:t>ooks about Winter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lastRenderedPageBreak/>
              <w:t>About Epiphany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Prepositions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Recipes</w:t>
            </w:r>
          </w:p>
          <w:p w:rsidR="002357DE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Chinese New Year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Nursery Rhymes</w:t>
            </w:r>
          </w:p>
          <w:p w:rsidR="002357DE" w:rsidRDefault="002357DE" w:rsidP="001C3B72">
            <w:pPr>
              <w:ind w:left="83"/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lastRenderedPageBreak/>
              <w:t>The rule of law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lastRenderedPageBreak/>
              <w:t>Individual liberty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Mutual respect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Tolerance of those of different faiths and beliefs.</w:t>
            </w:r>
          </w:p>
          <w:p w:rsidR="002357DE" w:rsidRDefault="002357DE" w:rsidP="001C3B72">
            <w:pPr>
              <w:jc w:val="center"/>
            </w:pPr>
            <w:r>
              <w:t xml:space="preserve">All </w:t>
            </w:r>
            <w:r w:rsidRPr="007E1BF8">
              <w:rPr>
                <w:rFonts w:ascii="ArialMT" w:hAnsi="ArialMT"/>
              </w:rPr>
              <w:t>protected characteristics</w:t>
            </w:r>
          </w:p>
        </w:tc>
      </w:tr>
      <w:tr w:rsidR="002357DE" w:rsidTr="001C3B72">
        <w:trPr>
          <w:trHeight w:val="223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9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jc w:val="center"/>
              <w:rPr>
                <w:rFonts w:ascii="Arial" w:hAnsi="Arial"/>
                <w:b/>
                <w:sz w:val="16"/>
              </w:rPr>
            </w:pPr>
            <w:r w:rsidRPr="0004681F">
              <w:rPr>
                <w:rFonts w:ascii="Arial" w:hAnsi="Arial"/>
                <w:b/>
                <w:sz w:val="16"/>
              </w:rPr>
              <w:t>Wonderful World</w:t>
            </w:r>
          </w:p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>How has life on the farm changed over time?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t>Wonderful World: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Life cycles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Farm Equipment old and new.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Growth and change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Chronology through story (Eric Carle)</w:t>
            </w:r>
          </w:p>
          <w:p w:rsidR="002357DE" w:rsidRDefault="002357DE" w:rsidP="001C3B72">
            <w:pPr>
              <w:ind w:right="8"/>
            </w:pPr>
            <w:r w:rsidRPr="008C43B3">
              <w:rPr>
                <w:rFonts w:ascii="Arial" w:hAnsi="Arial"/>
                <w:sz w:val="16"/>
              </w:rPr>
              <w:t>Seasons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Farm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Insect and Mini-beast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Plants and Trees</w:t>
            </w:r>
          </w:p>
          <w:p w:rsidR="002357DE" w:rsidRDefault="002357DE" w:rsidP="001C3B72">
            <w:pPr>
              <w:ind w:left="83"/>
            </w:pPr>
            <w:r w:rsidRPr="00305FD1">
              <w:rPr>
                <w:rFonts w:cs="Calibri"/>
                <w:sz w:val="20"/>
                <w:szCs w:val="20"/>
              </w:rPr>
              <w:t>Books about Spring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Individual liberty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Mutual respect</w:t>
            </w:r>
          </w:p>
          <w:p w:rsidR="002357DE" w:rsidRDefault="002357DE" w:rsidP="001C3B72">
            <w:pPr>
              <w:jc w:val="center"/>
            </w:pPr>
          </w:p>
        </w:tc>
      </w:tr>
      <w:tr w:rsidR="002357DE" w:rsidRPr="000D4BA7" w:rsidTr="001C3B72">
        <w:trPr>
          <w:trHeight w:val="223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99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jc w:val="center"/>
              <w:rPr>
                <w:rFonts w:ascii="Arial" w:hAnsi="Arial"/>
                <w:b/>
                <w:sz w:val="16"/>
              </w:rPr>
            </w:pPr>
            <w:r w:rsidRPr="0004681F">
              <w:rPr>
                <w:rFonts w:ascii="Arial" w:hAnsi="Arial"/>
                <w:b/>
                <w:sz w:val="16"/>
              </w:rPr>
              <w:t>Horrible Histories</w:t>
            </w:r>
          </w:p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>What is a timeline?</w:t>
            </w:r>
          </w:p>
          <w:p w:rsidR="002357DE" w:rsidRDefault="002357DE" w:rsidP="001C3B72">
            <w:pPr>
              <w:ind w:right="7"/>
              <w:jc w:val="center"/>
            </w:pPr>
            <w:r>
              <w:t>How long ago was that?</w:t>
            </w:r>
          </w:p>
          <w:p w:rsidR="002357DE" w:rsidRDefault="002357DE" w:rsidP="001C3B72">
            <w:pPr>
              <w:ind w:right="7"/>
              <w:jc w:val="center"/>
            </w:pPr>
            <w:r>
              <w:t>Why are certain events or people significant over time?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t>Horrible Histories: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Dinosaurs</w:t>
            </w:r>
            <w:r w:rsidRPr="008C43B3">
              <w:rPr>
                <w:rFonts w:ascii="Arial" w:hAnsi="Arial"/>
                <w:sz w:val="16"/>
                <w:szCs w:val="20"/>
              </w:rPr>
              <w:t>: Palaeontology and archaeology.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Pre-History</w:t>
            </w:r>
            <w:r w:rsidRPr="008C43B3">
              <w:rPr>
                <w:rFonts w:ascii="Arial" w:hAnsi="Arial"/>
                <w:sz w:val="16"/>
                <w:szCs w:val="20"/>
              </w:rPr>
              <w:t>: Early People, Caves, Pre-historic animals.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St George</w:t>
            </w:r>
            <w:r w:rsidRPr="008C43B3">
              <w:rPr>
                <w:rFonts w:ascii="Arial" w:hAnsi="Arial"/>
                <w:sz w:val="16"/>
                <w:szCs w:val="20"/>
              </w:rPr>
              <w:t>: History vs Myth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Normans</w:t>
            </w:r>
            <w:r w:rsidRPr="008C43B3">
              <w:rPr>
                <w:rFonts w:ascii="Arial" w:hAnsi="Arial"/>
                <w:sz w:val="16"/>
                <w:szCs w:val="20"/>
              </w:rPr>
              <w:t>; William I, The Bayeux Tapestry, Battle of Hastings.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Castles</w:t>
            </w:r>
            <w:r w:rsidRPr="008C43B3">
              <w:rPr>
                <w:rFonts w:ascii="Arial" w:hAnsi="Arial"/>
                <w:sz w:val="16"/>
                <w:szCs w:val="20"/>
              </w:rPr>
              <w:t>: Building, Lincoln Castle, Knights.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  <w:szCs w:val="20"/>
              </w:rPr>
            </w:pPr>
            <w:r w:rsidRPr="008C43B3">
              <w:rPr>
                <w:rFonts w:ascii="Arial" w:eastAsia="Cambria" w:hAnsi="Arial" w:cs="Times New Roman"/>
                <w:sz w:val="16"/>
                <w:szCs w:val="20"/>
              </w:rPr>
              <w:t>Robin Hood</w:t>
            </w:r>
            <w:r w:rsidRPr="008C43B3">
              <w:rPr>
                <w:rFonts w:ascii="Arial" w:hAnsi="Arial"/>
                <w:sz w:val="16"/>
                <w:szCs w:val="20"/>
              </w:rPr>
              <w:t>: Medieval England, Feudal system,</w:t>
            </w:r>
          </w:p>
          <w:p w:rsidR="002357DE" w:rsidRPr="008C43B3" w:rsidRDefault="002357DE" w:rsidP="001C3B72">
            <w:pPr>
              <w:rPr>
                <w:rFonts w:ascii="Arial" w:eastAsia="Cambria" w:hAnsi="Arial" w:cs="Times New Roman"/>
                <w:sz w:val="16"/>
                <w:szCs w:val="20"/>
              </w:rPr>
            </w:pPr>
            <w:r w:rsidRPr="008C43B3">
              <w:rPr>
                <w:rFonts w:ascii="Arial" w:hAnsi="Arial"/>
                <w:sz w:val="16"/>
                <w:szCs w:val="20"/>
              </w:rPr>
              <w:t>Historical evidence</w:t>
            </w:r>
          </w:p>
          <w:p w:rsidR="002357DE" w:rsidRDefault="002357DE" w:rsidP="001C3B72">
            <w:pPr>
              <w:ind w:right="8"/>
            </w:pPr>
            <w:r w:rsidRPr="008C43B3">
              <w:rPr>
                <w:rFonts w:ascii="Arial" w:hAnsi="Arial"/>
                <w:sz w:val="16"/>
              </w:rPr>
              <w:t>Seasons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Castles and Knights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Dinosaur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Stone Age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Bayeux Tapestry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Robin Hood Books</w:t>
            </w:r>
          </w:p>
          <w:p w:rsidR="002357DE" w:rsidRDefault="002357DE" w:rsidP="001C3B72">
            <w:pPr>
              <w:ind w:left="83"/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Democracy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The rule of law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Individual liberty</w:t>
            </w:r>
          </w:p>
          <w:p w:rsidR="002357DE" w:rsidRPr="00CC11A8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Mutual respect</w:t>
            </w:r>
          </w:p>
          <w:p w:rsidR="002357DE" w:rsidRPr="000D4BA7" w:rsidRDefault="002357DE" w:rsidP="001C3B72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</w:pPr>
            <w:r w:rsidRPr="00CC11A8">
              <w:rPr>
                <w:rFonts w:ascii="Segoe UI" w:eastAsia="Times New Roman" w:hAnsi="Segoe UI" w:cs="Segoe UI"/>
                <w:color w:val="3A3A3A"/>
                <w:sz w:val="23"/>
                <w:szCs w:val="23"/>
              </w:rPr>
              <w:t>Tolerance of those of different faiths and beliefs.</w:t>
            </w:r>
          </w:p>
        </w:tc>
      </w:tr>
      <w:tr w:rsidR="002357DE" w:rsidTr="001C3B72">
        <w:trPr>
          <w:trHeight w:val="223"/>
        </w:trPr>
        <w:tc>
          <w:tcPr>
            <w:tcW w:w="8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9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ind w:right="7"/>
              <w:jc w:val="center"/>
            </w:pP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04681F" w:rsidRDefault="002357DE" w:rsidP="001C3B72">
            <w:pPr>
              <w:jc w:val="center"/>
              <w:rPr>
                <w:rFonts w:ascii="Arial" w:hAnsi="Arial"/>
                <w:b/>
                <w:sz w:val="16"/>
              </w:rPr>
            </w:pPr>
            <w:r w:rsidRPr="0004681F">
              <w:rPr>
                <w:rFonts w:ascii="Arial" w:hAnsi="Arial"/>
                <w:b/>
                <w:sz w:val="16"/>
              </w:rPr>
              <w:t>Pack your Bags</w:t>
            </w:r>
          </w:p>
          <w:p w:rsidR="002357DE" w:rsidRPr="0004681F" w:rsidRDefault="002357DE" w:rsidP="001C3B72">
            <w:pPr>
              <w:ind w:right="4"/>
              <w:jc w:val="center"/>
              <w:rPr>
                <w:b/>
              </w:rPr>
            </w:pPr>
          </w:p>
        </w:tc>
        <w:tc>
          <w:tcPr>
            <w:tcW w:w="34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Default="002357DE" w:rsidP="001C3B72">
            <w:pPr>
              <w:ind w:right="7"/>
              <w:jc w:val="center"/>
            </w:pPr>
            <w:r>
              <w:t>How has life changed over time?</w:t>
            </w:r>
          </w:p>
          <w:p w:rsidR="002357DE" w:rsidRDefault="002357DE" w:rsidP="001C3B72">
            <w:pPr>
              <w:ind w:right="7"/>
              <w:jc w:val="center"/>
            </w:pPr>
            <w:r>
              <w:t>Can you compare old and new?</w:t>
            </w:r>
          </w:p>
        </w:tc>
        <w:tc>
          <w:tcPr>
            <w:tcW w:w="38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8C43B3" w:rsidRDefault="002357DE" w:rsidP="001C3B72">
            <w:pPr>
              <w:rPr>
                <w:rFonts w:ascii="Arial" w:hAnsi="Arial"/>
                <w:b/>
                <w:sz w:val="16"/>
              </w:rPr>
            </w:pPr>
            <w:r w:rsidRPr="008C43B3">
              <w:rPr>
                <w:rFonts w:ascii="Arial" w:hAnsi="Arial"/>
                <w:b/>
                <w:sz w:val="16"/>
              </w:rPr>
              <w:t>Pack your Bags: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Seaside in the past.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Reflecting on past holidays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Transport through time</w:t>
            </w:r>
          </w:p>
          <w:p w:rsidR="002357DE" w:rsidRPr="008C43B3" w:rsidRDefault="002357DE" w:rsidP="001C3B72">
            <w:pPr>
              <w:rPr>
                <w:rFonts w:ascii="Arial" w:hAnsi="Arial"/>
                <w:sz w:val="16"/>
              </w:rPr>
            </w:pPr>
            <w:r w:rsidRPr="008C43B3">
              <w:rPr>
                <w:rFonts w:ascii="Arial" w:hAnsi="Arial"/>
                <w:sz w:val="16"/>
              </w:rPr>
              <w:t>Old and New</w:t>
            </w:r>
          </w:p>
          <w:p w:rsidR="002357DE" w:rsidRDefault="002357DE" w:rsidP="001C3B72">
            <w:pPr>
              <w:ind w:right="8"/>
            </w:pPr>
            <w:r w:rsidRPr="008C43B3">
              <w:rPr>
                <w:rFonts w:ascii="Arial" w:hAnsi="Arial"/>
                <w:sz w:val="16"/>
              </w:rPr>
              <w:t>Seasons</w:t>
            </w:r>
          </w:p>
        </w:tc>
        <w:tc>
          <w:tcPr>
            <w:tcW w:w="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 w:themeFill="background1"/>
          </w:tcPr>
          <w:p w:rsidR="002357DE" w:rsidRDefault="002357DE" w:rsidP="001C3B72">
            <w:pPr>
              <w:spacing w:after="123"/>
            </w:pPr>
          </w:p>
        </w:tc>
        <w:tc>
          <w:tcPr>
            <w:tcW w:w="199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 xml:space="preserve">Weather </w:t>
            </w:r>
            <w:r>
              <w:rPr>
                <w:rFonts w:cs="Calibri"/>
                <w:sz w:val="20"/>
                <w:szCs w:val="20"/>
              </w:rPr>
              <w:t>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About Clothes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The Coast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Transport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Holiday Books</w:t>
            </w:r>
          </w:p>
          <w:p w:rsidR="002357DE" w:rsidRPr="00305FD1" w:rsidRDefault="002357DE" w:rsidP="001C3B72">
            <w:pPr>
              <w:jc w:val="center"/>
              <w:rPr>
                <w:rFonts w:cs="Calibri"/>
                <w:sz w:val="20"/>
                <w:szCs w:val="20"/>
              </w:rPr>
            </w:pPr>
            <w:r w:rsidRPr="00305FD1">
              <w:rPr>
                <w:rFonts w:cs="Calibri"/>
                <w:sz w:val="20"/>
                <w:szCs w:val="20"/>
              </w:rPr>
              <w:t>Books about Summer</w:t>
            </w:r>
          </w:p>
          <w:p w:rsidR="002357DE" w:rsidRDefault="002357DE" w:rsidP="001C3B72">
            <w:pPr>
              <w:ind w:left="83"/>
            </w:pP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7DE" w:rsidRDefault="002357DE" w:rsidP="001C3B72">
            <w:pPr>
              <w:pStyle w:val="ListParagraph"/>
              <w:numPr>
                <w:ilvl w:val="0"/>
                <w:numId w:val="3"/>
              </w:numPr>
              <w:jc w:val="center"/>
            </w:pPr>
            <w:r>
              <w:t xml:space="preserve">All </w:t>
            </w:r>
            <w:r w:rsidRPr="008D5770">
              <w:rPr>
                <w:rFonts w:ascii="ArialMT" w:hAnsi="ArialMT"/>
              </w:rPr>
              <w:t>protected characteristics</w:t>
            </w:r>
          </w:p>
        </w:tc>
      </w:tr>
    </w:tbl>
    <w:p w:rsidR="00832944" w:rsidRDefault="00832944"/>
    <w:sectPr w:rsidR="00832944" w:rsidSect="002357D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A93"/>
    <w:multiLevelType w:val="multilevel"/>
    <w:tmpl w:val="EE12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30F09"/>
    <w:multiLevelType w:val="hybridMultilevel"/>
    <w:tmpl w:val="3236A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21904"/>
    <w:multiLevelType w:val="multilevel"/>
    <w:tmpl w:val="EE12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49530">
    <w:abstractNumId w:val="0"/>
  </w:num>
  <w:num w:numId="2" w16cid:durableId="1719889357">
    <w:abstractNumId w:val="1"/>
  </w:num>
  <w:num w:numId="3" w16cid:durableId="440495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DE"/>
    <w:rsid w:val="002357DE"/>
    <w:rsid w:val="004F49F8"/>
    <w:rsid w:val="00633C7F"/>
    <w:rsid w:val="0083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5BF9"/>
  <w15:chartTrackingRefBased/>
  <w15:docId w15:val="{AE10AE2B-BC26-BC4D-8292-B837C89A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DE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2760</Characters>
  <Application>Microsoft Office Word</Application>
  <DocSecurity>0</DocSecurity>
  <Lines>106</Lines>
  <Paragraphs>54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2024-07-03T13:39:00Z</dcterms:created>
  <dcterms:modified xsi:type="dcterms:W3CDTF">2024-07-03T13:44:00Z</dcterms:modified>
</cp:coreProperties>
</file>